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2CEA" w14:textId="041F9F6C" w:rsidR="00FE2C65" w:rsidRDefault="00436609">
      <w:pPr>
        <w:pStyle w:val="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 wp14:anchorId="0D7C78BD" wp14:editId="71B9E8A9">
                <wp:simplePos x="0" y="0"/>
                <wp:positionH relativeFrom="page">
                  <wp:posOffset>719455</wp:posOffset>
                </wp:positionH>
                <wp:positionV relativeFrom="page">
                  <wp:posOffset>10250170</wp:posOffset>
                </wp:positionV>
                <wp:extent cx="549275" cy="85725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30114" w14:textId="77777777" w:rsidR="00FE2C65" w:rsidRDefault="00000000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Rev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2018-01-12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C78BD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.65pt;margin-top:807.1pt;width:43.25pt;height:6.7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y71QEAAI8DAAAOAAAAZHJzL2Uyb0RvYy54bWysU1Fv0zAQfkfiP1h+p2krykbUdBqbhpAG&#10;Qxr7ARfHTiISnzm7Tcqv5+w0HbA3xIt1OZ+/+77vL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" filled="f" stroked="f">
                <v:textbox inset="0,0,0,0">
                  <w:txbxContent>
                    <w:p w14:paraId="04230114" w14:textId="77777777" w:rsidR="00FE2C65" w:rsidRDefault="00000000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Rev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2018-01-12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7B30990A" wp14:editId="477250F1">
                <wp:simplePos x="0" y="0"/>
                <wp:positionH relativeFrom="page">
                  <wp:posOffset>441325</wp:posOffset>
                </wp:positionH>
                <wp:positionV relativeFrom="page">
                  <wp:posOffset>7568565</wp:posOffset>
                </wp:positionV>
                <wp:extent cx="165735" cy="160020"/>
                <wp:effectExtent l="0" t="0" r="0" b="0"/>
                <wp:wrapNone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E27F" id="docshape3" o:spid="_x0000_s1026" style="position:absolute;margin-left:34.75pt;margin-top:595.95pt;width:13.05pt;height:12.6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54296CF0" wp14:editId="220DB67C">
                <wp:simplePos x="0" y="0"/>
                <wp:positionH relativeFrom="page">
                  <wp:posOffset>441325</wp:posOffset>
                </wp:positionH>
                <wp:positionV relativeFrom="page">
                  <wp:posOffset>8056245</wp:posOffset>
                </wp:positionV>
                <wp:extent cx="165735" cy="16002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7AEFF" id="docshape5" o:spid="_x0000_s1026" style="position:absolute;margin-left:34.75pt;margin-top:634.35pt;width:13.05pt;height:12.6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 wp14:anchorId="47B8EA2D" wp14:editId="650F27DA">
                <wp:simplePos x="0" y="0"/>
                <wp:positionH relativeFrom="page">
                  <wp:posOffset>441325</wp:posOffset>
                </wp:positionH>
                <wp:positionV relativeFrom="page">
                  <wp:posOffset>7112635</wp:posOffset>
                </wp:positionV>
                <wp:extent cx="165735" cy="160020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CEA77" id="docshape8" o:spid="_x0000_s1026" style="position:absolute;margin-left:34.75pt;margin-top:560.05pt;width:13.05pt;height:12.6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2DC8A52" wp14:editId="299C047A">
                <wp:simplePos x="0" y="0"/>
                <wp:positionH relativeFrom="page">
                  <wp:posOffset>556260</wp:posOffset>
                </wp:positionH>
                <wp:positionV relativeFrom="page">
                  <wp:posOffset>10160635</wp:posOffset>
                </wp:positionV>
                <wp:extent cx="987425" cy="241300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05970" id="docshape10" o:spid="_x0000_s1026" style="position:absolute;margin-left:43.8pt;margin-top:800.05pt;width:77.75pt;height:1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t>Exempel</w:t>
      </w:r>
      <w:r>
        <w:rPr>
          <w:spacing w:val="-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kontrollplan</w:t>
      </w:r>
      <w:r>
        <w:rPr>
          <w:spacing w:val="-3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plan-</w:t>
      </w:r>
      <w:r>
        <w:rPr>
          <w:spacing w:val="-1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bygglagen</w:t>
      </w:r>
    </w:p>
    <w:p w14:paraId="37A1CC19" w14:textId="5DC15AAD" w:rsidR="00FE2C65" w:rsidRDefault="00436609">
      <w:pPr>
        <w:spacing w:before="241" w:line="491" w:lineRule="auto"/>
        <w:ind w:left="972" w:right="69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1B3367F" wp14:editId="5F8DCB69">
                <wp:simplePos x="0" y="0"/>
                <wp:positionH relativeFrom="page">
                  <wp:posOffset>644525</wp:posOffset>
                </wp:positionH>
                <wp:positionV relativeFrom="paragraph">
                  <wp:posOffset>598170</wp:posOffset>
                </wp:positionV>
                <wp:extent cx="6562725" cy="1445260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45"/>
                              <w:gridCol w:w="3376"/>
                            </w:tblGrid>
                            <w:tr w:rsidR="00FE2C65" w14:paraId="2F77EF0B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0321" w:type="dxa"/>
                                  <w:gridSpan w:val="2"/>
                                </w:tcPr>
                                <w:p w14:paraId="1B1FD696" w14:textId="77777777" w:rsidR="00FE2C65" w:rsidRDefault="00000000">
                                  <w:pPr>
                                    <w:pStyle w:val="TableParagraph"/>
                                    <w:spacing w:before="22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Projektet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avser</w:t>
                                  </w:r>
                                </w:p>
                              </w:tc>
                            </w:tr>
                            <w:tr w:rsidR="00FE2C65" w14:paraId="3381E01C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321" w:type="dxa"/>
                                  <w:gridSpan w:val="2"/>
                                </w:tcPr>
                                <w:p w14:paraId="271A3577" w14:textId="77777777" w:rsidR="00FE2C65" w:rsidRDefault="00000000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Fastighetsbeteckning</w:t>
                                  </w:r>
                                </w:p>
                              </w:tc>
                            </w:tr>
                            <w:tr w:rsidR="00FE2C65" w14:paraId="6BEF3A4B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321" w:type="dxa"/>
                                  <w:gridSpan w:val="2"/>
                                </w:tcPr>
                                <w:p w14:paraId="187F6FC3" w14:textId="77777777" w:rsidR="00FE2C65" w:rsidRDefault="00000000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Byggherre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(ansvarig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för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att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kontrollplanen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följs)</w:t>
                                  </w:r>
                                </w:p>
                              </w:tc>
                            </w:tr>
                            <w:tr w:rsidR="00FE2C65" w14:paraId="7A1DA277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6945" w:type="dxa"/>
                                </w:tcPr>
                                <w:p w14:paraId="539C40C3" w14:textId="77777777" w:rsidR="00FE2C65" w:rsidRDefault="00000000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Kontrollplan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upprättad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av</w:t>
                                  </w:r>
                                </w:p>
                              </w:tc>
                              <w:tc>
                                <w:tcPr>
                                  <w:tcW w:w="3376" w:type="dxa"/>
                                </w:tcPr>
                                <w:p w14:paraId="2C6D59E0" w14:textId="77777777" w:rsidR="00FE2C65" w:rsidRDefault="00000000">
                                  <w:pPr>
                                    <w:pStyle w:val="TableParagraph"/>
                                    <w:spacing w:before="20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</w:tbl>
                          <w:p w14:paraId="5DEEA2FE" w14:textId="77777777" w:rsidR="00FE2C65" w:rsidRDefault="00FE2C65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3367F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7" type="#_x0000_t202" style="position:absolute;left:0;text-align:left;margin-left:50.75pt;margin-top:47.1pt;width:516.75pt;height:11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45"/>
                        <w:gridCol w:w="3376"/>
                      </w:tblGrid>
                      <w:tr w:rsidR="00FE2C65" w14:paraId="2F77EF0B" w14:textId="77777777">
                        <w:trPr>
                          <w:trHeight w:val="558"/>
                        </w:trPr>
                        <w:tc>
                          <w:tcPr>
                            <w:tcW w:w="10321" w:type="dxa"/>
                            <w:gridSpan w:val="2"/>
                          </w:tcPr>
                          <w:p w14:paraId="1B1FD696" w14:textId="77777777" w:rsidR="00FE2C65" w:rsidRDefault="00000000">
                            <w:pPr>
                              <w:pStyle w:val="TableParagraph"/>
                              <w:spacing w:before="22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Projektet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avser</w:t>
                            </w:r>
                          </w:p>
                        </w:tc>
                      </w:tr>
                      <w:tr w:rsidR="00FE2C65" w14:paraId="3381E01C" w14:textId="77777777">
                        <w:trPr>
                          <w:trHeight w:val="556"/>
                        </w:trPr>
                        <w:tc>
                          <w:tcPr>
                            <w:tcW w:w="10321" w:type="dxa"/>
                            <w:gridSpan w:val="2"/>
                          </w:tcPr>
                          <w:p w14:paraId="271A3577" w14:textId="77777777" w:rsidR="00FE2C65" w:rsidRDefault="00000000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Fastighetsbeteckning</w:t>
                            </w:r>
                          </w:p>
                        </w:tc>
                      </w:tr>
                      <w:tr w:rsidR="00FE2C65" w14:paraId="6BEF3A4B" w14:textId="77777777">
                        <w:trPr>
                          <w:trHeight w:val="556"/>
                        </w:trPr>
                        <w:tc>
                          <w:tcPr>
                            <w:tcW w:w="10321" w:type="dxa"/>
                            <w:gridSpan w:val="2"/>
                          </w:tcPr>
                          <w:p w14:paraId="187F6FC3" w14:textId="77777777" w:rsidR="00FE2C65" w:rsidRDefault="00000000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Byggherre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(ansvarig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för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att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kontrollplanen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följs)</w:t>
                            </w:r>
                          </w:p>
                        </w:tc>
                      </w:tr>
                      <w:tr w:rsidR="00FE2C65" w14:paraId="7A1DA277" w14:textId="77777777">
                        <w:trPr>
                          <w:trHeight w:val="556"/>
                        </w:trPr>
                        <w:tc>
                          <w:tcPr>
                            <w:tcW w:w="6945" w:type="dxa"/>
                          </w:tcPr>
                          <w:p w14:paraId="539C40C3" w14:textId="77777777" w:rsidR="00FE2C65" w:rsidRDefault="00000000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Kontrollplan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upprättad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av</w:t>
                            </w:r>
                          </w:p>
                        </w:tc>
                        <w:tc>
                          <w:tcPr>
                            <w:tcW w:w="3376" w:type="dxa"/>
                          </w:tcPr>
                          <w:p w14:paraId="2C6D59E0" w14:textId="77777777" w:rsidR="00FE2C65" w:rsidRDefault="00000000">
                            <w:pPr>
                              <w:pStyle w:val="TableParagraph"/>
                              <w:spacing w:before="20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</w:t>
                            </w:r>
                          </w:p>
                        </w:tc>
                      </w:tr>
                    </w:tbl>
                    <w:p w14:paraId="5DEEA2FE" w14:textId="77777777" w:rsidR="00FE2C65" w:rsidRDefault="00FE2C65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Exemplet avser: INGLASAT UTERUM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Grundinformation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projektet</w:t>
      </w:r>
    </w:p>
    <w:p w14:paraId="551FB2AC" w14:textId="77777777" w:rsidR="00FE2C65" w:rsidRDefault="00FE2C65">
      <w:pPr>
        <w:pStyle w:val="Brdtext"/>
        <w:rPr>
          <w:b/>
          <w:sz w:val="22"/>
        </w:rPr>
      </w:pPr>
    </w:p>
    <w:p w14:paraId="3C165749" w14:textId="77777777" w:rsidR="00FE2C65" w:rsidRDefault="00FE2C65">
      <w:pPr>
        <w:pStyle w:val="Brdtext"/>
        <w:rPr>
          <w:b/>
          <w:sz w:val="22"/>
        </w:rPr>
      </w:pPr>
    </w:p>
    <w:p w14:paraId="401F6D73" w14:textId="77777777" w:rsidR="00FE2C65" w:rsidRDefault="00FE2C65">
      <w:pPr>
        <w:pStyle w:val="Brdtext"/>
        <w:rPr>
          <w:b/>
          <w:sz w:val="22"/>
        </w:rPr>
      </w:pPr>
    </w:p>
    <w:p w14:paraId="10B6BE21" w14:textId="77777777" w:rsidR="00FE2C65" w:rsidRDefault="00FE2C65">
      <w:pPr>
        <w:pStyle w:val="Brdtext"/>
        <w:rPr>
          <w:b/>
          <w:sz w:val="22"/>
        </w:rPr>
      </w:pPr>
    </w:p>
    <w:p w14:paraId="4DA8BA4D" w14:textId="77777777" w:rsidR="00FE2C65" w:rsidRDefault="00FE2C65">
      <w:pPr>
        <w:pStyle w:val="Brdtext"/>
        <w:rPr>
          <w:b/>
          <w:sz w:val="22"/>
        </w:rPr>
      </w:pPr>
    </w:p>
    <w:p w14:paraId="5CFFEC4B" w14:textId="77777777" w:rsidR="00FE2C65" w:rsidRDefault="00FE2C65">
      <w:pPr>
        <w:pStyle w:val="Brdtext"/>
        <w:rPr>
          <w:b/>
          <w:sz w:val="22"/>
        </w:rPr>
      </w:pPr>
    </w:p>
    <w:p w14:paraId="6118EEA8" w14:textId="77777777" w:rsidR="00FE2C65" w:rsidRDefault="00FE2C65">
      <w:pPr>
        <w:pStyle w:val="Brdtext"/>
        <w:rPr>
          <w:b/>
          <w:sz w:val="22"/>
        </w:rPr>
      </w:pPr>
    </w:p>
    <w:p w14:paraId="14889513" w14:textId="77777777" w:rsidR="00FE2C65" w:rsidRDefault="00FE2C65">
      <w:pPr>
        <w:pStyle w:val="Brdtext"/>
        <w:rPr>
          <w:b/>
          <w:sz w:val="22"/>
        </w:rPr>
      </w:pPr>
    </w:p>
    <w:p w14:paraId="56CBBEE9" w14:textId="77777777" w:rsidR="00FE2C65" w:rsidRDefault="00FE2C65">
      <w:pPr>
        <w:pStyle w:val="Brdtext"/>
        <w:spacing w:before="8"/>
        <w:rPr>
          <w:b/>
          <w:sz w:val="21"/>
        </w:rPr>
      </w:pPr>
    </w:p>
    <w:p w14:paraId="6167D5A5" w14:textId="77777777" w:rsidR="00FE2C65" w:rsidRDefault="00000000">
      <w:pPr>
        <w:spacing w:after="3"/>
        <w:ind w:left="972"/>
        <w:rPr>
          <w:b/>
          <w:sz w:val="20"/>
        </w:rPr>
      </w:pPr>
      <w:r>
        <w:rPr>
          <w:b/>
          <w:sz w:val="20"/>
        </w:rPr>
        <w:t>Projektbeskrivning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082"/>
        <w:gridCol w:w="993"/>
        <w:gridCol w:w="1752"/>
        <w:gridCol w:w="91"/>
        <w:gridCol w:w="2225"/>
        <w:gridCol w:w="2254"/>
      </w:tblGrid>
      <w:tr w:rsidR="00FE2C65" w14:paraId="7303BE3B" w14:textId="77777777">
        <w:trPr>
          <w:trHeight w:val="4246"/>
        </w:trPr>
        <w:tc>
          <w:tcPr>
            <w:tcW w:w="753" w:type="dxa"/>
            <w:tcBorders>
              <w:top w:val="nil"/>
              <w:left w:val="nil"/>
              <w:bottom w:val="nil"/>
            </w:tcBorders>
          </w:tcPr>
          <w:p w14:paraId="677C1572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7" w:type="dxa"/>
            <w:gridSpan w:val="6"/>
          </w:tcPr>
          <w:p w14:paraId="1E4FB5F2" w14:textId="43992E59" w:rsidR="00FE2C65" w:rsidRDefault="00000000">
            <w:pPr>
              <w:pStyle w:val="TableParagraph"/>
              <w:spacing w:before="20"/>
              <w:ind w:left="125"/>
              <w:rPr>
                <w:sz w:val="15"/>
              </w:rPr>
            </w:pPr>
            <w:r>
              <w:rPr>
                <w:sz w:val="15"/>
              </w:rPr>
              <w:t>Här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beskriver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kort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hur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projektet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kommer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att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utföras.</w:t>
            </w:r>
          </w:p>
        </w:tc>
      </w:tr>
      <w:tr w:rsidR="00FE2C65" w14:paraId="02F26ADE" w14:textId="77777777">
        <w:trPr>
          <w:trHeight w:val="440"/>
        </w:trPr>
        <w:tc>
          <w:tcPr>
            <w:tcW w:w="11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A5DBE9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2C65" w14:paraId="70069E8E" w14:textId="77777777">
        <w:trPr>
          <w:trHeight w:val="589"/>
        </w:trPr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FA6572" w14:textId="0EC9F004" w:rsidR="00FE2C65" w:rsidRDefault="00000000">
            <w:pPr>
              <w:pStyle w:val="TableParagraph"/>
              <w:spacing w:line="219" w:lineRule="exact"/>
              <w:ind w:left="883"/>
              <w:rPr>
                <w:b/>
                <w:sz w:val="20"/>
              </w:rPr>
            </w:pPr>
            <w:r>
              <w:rPr>
                <w:b/>
                <w:sz w:val="20"/>
              </w:rPr>
              <w:t>Kontroller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utföras</w:t>
            </w:r>
          </w:p>
          <w:p w14:paraId="291292FF" w14:textId="77777777" w:rsidR="00FE2C65" w:rsidRDefault="00000000">
            <w:pPr>
              <w:pStyle w:val="TableParagraph"/>
              <w:spacing w:line="180" w:lineRule="atLeast"/>
              <w:ind w:left="883" w:right="1526"/>
              <w:rPr>
                <w:sz w:val="16"/>
              </w:rPr>
            </w:pPr>
            <w:r>
              <w:rPr>
                <w:sz w:val="16"/>
              </w:rPr>
              <w:t>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utfört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kontrollen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för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respektive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kontrollpunkt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skriver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intygar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arbetet är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utfört.</w:t>
            </w:r>
          </w:p>
        </w:tc>
        <w:tc>
          <w:tcPr>
            <w:tcW w:w="4570" w:type="dxa"/>
            <w:gridSpan w:val="3"/>
            <w:tcBorders>
              <w:top w:val="dashSmallGap" w:sz="18" w:space="0" w:color="000000"/>
              <w:left w:val="nil"/>
              <w:right w:val="dashSmallGap" w:sz="18" w:space="0" w:color="000000"/>
            </w:tcBorders>
          </w:tcPr>
          <w:p w14:paraId="489DFD2E" w14:textId="206C9045" w:rsidR="00FE2C65" w:rsidRDefault="00436609">
            <w:pPr>
              <w:pStyle w:val="TableParagraph"/>
              <w:spacing w:before="152"/>
              <w:ind w:left="19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94816" behindDoc="1" locked="0" layoutInCell="1" allowOverlap="1" wp14:anchorId="1BFC8DE7" wp14:editId="0D65CE01">
                      <wp:simplePos x="0" y="0"/>
                      <wp:positionH relativeFrom="page">
                        <wp:posOffset>36195</wp:posOffset>
                      </wp:positionH>
                      <wp:positionV relativeFrom="page">
                        <wp:posOffset>-10795</wp:posOffset>
                      </wp:positionV>
                      <wp:extent cx="45085" cy="2190750"/>
                      <wp:effectExtent l="0" t="0" r="0" b="0"/>
                      <wp:wrapNone/>
                      <wp:docPr id="7" name="docshape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190750"/>
                              </a:xfrm>
                              <a:custGeom>
                                <a:avLst/>
                                <a:gdLst>
                                  <a:gd name="T0" fmla="+- 0 9877 9877"/>
                                  <a:gd name="T1" fmla="*/ 9877 h 5667"/>
                                  <a:gd name="T2" fmla="+- 0 10465 9877"/>
                                  <a:gd name="T3" fmla="*/ 10465 h 5667"/>
                                  <a:gd name="T4" fmla="+- 0 10475 9877"/>
                                  <a:gd name="T5" fmla="*/ 10475 h 5667"/>
                                  <a:gd name="T6" fmla="+- 0 11034 9877"/>
                                  <a:gd name="T7" fmla="*/ 11034 h 5667"/>
                                  <a:gd name="T8" fmla="+- 0 11044 9877"/>
                                  <a:gd name="T9" fmla="*/ 11044 h 5667"/>
                                  <a:gd name="T10" fmla="+- 0 11781 9877"/>
                                  <a:gd name="T11" fmla="*/ 11781 h 5667"/>
                                  <a:gd name="T12" fmla="+- 0 11790 9877"/>
                                  <a:gd name="T13" fmla="*/ 11790 h 5667"/>
                                  <a:gd name="T14" fmla="+- 0 12528 9877"/>
                                  <a:gd name="T15" fmla="*/ 12528 h 5667"/>
                                  <a:gd name="T16" fmla="+- 0 12537 9877"/>
                                  <a:gd name="T17" fmla="*/ 12537 h 5667"/>
                                  <a:gd name="T18" fmla="+- 0 13276 9877"/>
                                  <a:gd name="T19" fmla="*/ 13276 h 5667"/>
                                  <a:gd name="T20" fmla="+- 0 13286 9877"/>
                                  <a:gd name="T21" fmla="*/ 13286 h 5667"/>
                                  <a:gd name="T22" fmla="+- 0 14023 9877"/>
                                  <a:gd name="T23" fmla="*/ 14023 h 5667"/>
                                  <a:gd name="T24" fmla="+- 0 14032 9877"/>
                                  <a:gd name="T25" fmla="*/ 14032 h 5667"/>
                                  <a:gd name="T26" fmla="+- 0 14796 9877"/>
                                  <a:gd name="T27" fmla="*/ 14796 h 5667"/>
                                  <a:gd name="T28" fmla="+- 0 14805 9877"/>
                                  <a:gd name="T29" fmla="*/ 14805 h 5667"/>
                                  <a:gd name="T30" fmla="+- 0 15544 9877"/>
                                  <a:gd name="T31" fmla="*/ 15544 h 566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  <a:cxn ang="0">
                                    <a:pos x="0" y="T9"/>
                                  </a:cxn>
                                  <a:cxn ang="0">
                                    <a:pos x="0" y="T11"/>
                                  </a:cxn>
                                  <a:cxn ang="0">
                                    <a:pos x="0" y="T13"/>
                                  </a:cxn>
                                  <a:cxn ang="0">
                                    <a:pos x="0" y="T15"/>
                                  </a:cxn>
                                  <a:cxn ang="0">
                                    <a:pos x="0" y="T17"/>
                                  </a:cxn>
                                  <a:cxn ang="0">
                                    <a:pos x="0" y="T19"/>
                                  </a:cxn>
                                  <a:cxn ang="0">
                                    <a:pos x="0" y="T21"/>
                                  </a:cxn>
                                  <a:cxn ang="0">
                                    <a:pos x="0" y="T23"/>
                                  </a:cxn>
                                  <a:cxn ang="0">
                                    <a:pos x="0" y="T25"/>
                                  </a:cxn>
                                  <a:cxn ang="0">
                                    <a:pos x="0" y="T27"/>
                                  </a:cxn>
                                  <a:cxn ang="0">
                                    <a:pos x="0" y="T29"/>
                                  </a:cxn>
                                  <a:cxn ang="0">
                                    <a:pos x="0" y="T31"/>
                                  </a:cxn>
                                </a:cxnLst>
                                <a:rect l="0" t="0" r="r" b="b"/>
                                <a:pathLst>
                                  <a:path h="5667">
                                    <a:moveTo>
                                      <a:pt x="0" y="0"/>
                                    </a:moveTo>
                                    <a:lnTo>
                                      <a:pt x="0" y="588"/>
                                    </a:lnTo>
                                    <a:moveTo>
                                      <a:pt x="0" y="598"/>
                                    </a:moveTo>
                                    <a:lnTo>
                                      <a:pt x="0" y="1157"/>
                                    </a:lnTo>
                                    <a:moveTo>
                                      <a:pt x="0" y="1167"/>
                                    </a:moveTo>
                                    <a:lnTo>
                                      <a:pt x="0" y="1904"/>
                                    </a:lnTo>
                                    <a:moveTo>
                                      <a:pt x="0" y="1913"/>
                                    </a:moveTo>
                                    <a:lnTo>
                                      <a:pt x="0" y="2651"/>
                                    </a:lnTo>
                                    <a:moveTo>
                                      <a:pt x="0" y="2660"/>
                                    </a:moveTo>
                                    <a:lnTo>
                                      <a:pt x="0" y="3399"/>
                                    </a:lnTo>
                                    <a:moveTo>
                                      <a:pt x="0" y="3409"/>
                                    </a:moveTo>
                                    <a:lnTo>
                                      <a:pt x="0" y="4146"/>
                                    </a:lnTo>
                                    <a:moveTo>
                                      <a:pt x="0" y="4155"/>
                                    </a:moveTo>
                                    <a:lnTo>
                                      <a:pt x="0" y="4919"/>
                                    </a:lnTo>
                                    <a:moveTo>
                                      <a:pt x="0" y="4928"/>
                                    </a:moveTo>
                                    <a:lnTo>
                                      <a:pt x="0" y="5667"/>
                                    </a:lnTo>
                                  </a:path>
                                </a:pathLst>
                              </a:custGeom>
                              <a:noFill/>
                              <a:ln w="27432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34BFB" id="docshape9" o:spid="_x0000_s1026" style="position:absolute;margin-left:2.85pt;margin-top:-.85pt;width:3.55pt;height:172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85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" path="m,l,588t,10l,1157t,10l,1904t,9l,2651t,9l,3399t,10l,4146t,9l,4919t,9l,5667e" filled="f" strokeweight="2.16pt">
                      <v:stroke dashstyle="3 1"/>
                      <v:path arrowok="t" o:connecttype="custom" o:connectlocs="0,3818253;0,4045562;0,4049428;0,4265526;0,4269392;0,4554301;0,4557781;0,4843077;0,4846556;0,5132239;0,5136105;0,5421014;0,5424493;0,5719841;0,5723320;0,6009003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color w:val="C00000"/>
                <w:sz w:val="18"/>
              </w:rPr>
              <w:t>DESSA</w:t>
            </w:r>
            <w:r>
              <w:rPr>
                <w:b/>
                <w:color w:val="C00000"/>
                <w:spacing w:val="-2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KOLUMNER</w:t>
            </w:r>
            <w:r>
              <w:rPr>
                <w:b/>
                <w:color w:val="C00000"/>
                <w:spacing w:val="-2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FYLLS I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UNDER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BYGGTIDEN</w:t>
            </w:r>
            <w:r w:rsidR="00AA4D62">
              <w:rPr>
                <w:b/>
                <w:color w:val="C00000"/>
                <w:sz w:val="18"/>
              </w:rPr>
              <w:t xml:space="preserve"> (2)</w:t>
            </w:r>
          </w:p>
        </w:tc>
      </w:tr>
      <w:tr w:rsidR="00FE2C65" w14:paraId="5D3BE4AB" w14:textId="77777777">
        <w:trPr>
          <w:trHeight w:val="558"/>
        </w:trPr>
        <w:tc>
          <w:tcPr>
            <w:tcW w:w="753" w:type="dxa"/>
            <w:tcBorders>
              <w:top w:val="nil"/>
              <w:left w:val="nil"/>
            </w:tcBorders>
          </w:tcPr>
          <w:p w14:paraId="48FDAD6A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shd w:val="clear" w:color="auto" w:fill="17365D"/>
          </w:tcPr>
          <w:p w14:paraId="46F290DA" w14:textId="77777777" w:rsidR="00FE2C65" w:rsidRDefault="00000000">
            <w:pPr>
              <w:pStyle w:val="TableParagraph"/>
              <w:spacing w:before="59"/>
              <w:ind w:left="1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avser</w:t>
            </w:r>
          </w:p>
        </w:tc>
        <w:tc>
          <w:tcPr>
            <w:tcW w:w="993" w:type="dxa"/>
            <w:shd w:val="clear" w:color="auto" w:fill="17365D"/>
          </w:tcPr>
          <w:p w14:paraId="62ABD0C3" w14:textId="77777777" w:rsidR="00FE2C65" w:rsidRDefault="00000000">
            <w:pPr>
              <w:pStyle w:val="TableParagraph"/>
              <w:spacing w:before="59"/>
              <w:ind w:left="133" w:right="80"/>
              <w:rPr>
                <w:b/>
                <w:sz w:val="18"/>
              </w:rPr>
            </w:pPr>
            <w:proofErr w:type="gramStart"/>
            <w:r>
              <w:rPr>
                <w:b/>
                <w:color w:val="FFFFFF"/>
                <w:sz w:val="18"/>
              </w:rPr>
              <w:t>Kontroll-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instans</w:t>
            </w:r>
            <w:proofErr w:type="gramEnd"/>
          </w:p>
        </w:tc>
        <w:tc>
          <w:tcPr>
            <w:tcW w:w="1752" w:type="dxa"/>
            <w:tcBorders>
              <w:right w:val="nil"/>
            </w:tcBorders>
            <w:shd w:val="clear" w:color="auto" w:fill="17365D"/>
          </w:tcPr>
          <w:p w14:paraId="7474B34F" w14:textId="77777777" w:rsidR="00FE2C65" w:rsidRDefault="00000000">
            <w:pPr>
              <w:pStyle w:val="TableParagraph"/>
              <w:spacing w:before="59"/>
              <w:ind w:left="13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 mot</w:t>
            </w:r>
          </w:p>
        </w:tc>
        <w:tc>
          <w:tcPr>
            <w:tcW w:w="91" w:type="dxa"/>
            <w:tcBorders>
              <w:left w:val="nil"/>
            </w:tcBorders>
          </w:tcPr>
          <w:p w14:paraId="3C0FE22C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shd w:val="clear" w:color="auto" w:fill="17365D"/>
          </w:tcPr>
          <w:p w14:paraId="48649138" w14:textId="77777777" w:rsidR="00FE2C65" w:rsidRDefault="00000000">
            <w:pPr>
              <w:pStyle w:val="TableParagraph"/>
              <w:spacing w:before="59"/>
              <w:ind w:left="1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Underskrift/datum</w:t>
            </w:r>
          </w:p>
        </w:tc>
        <w:tc>
          <w:tcPr>
            <w:tcW w:w="2254" w:type="dxa"/>
            <w:tcBorders>
              <w:right w:val="dashSmallGap" w:sz="18" w:space="0" w:color="000000"/>
            </w:tcBorders>
            <w:shd w:val="clear" w:color="auto" w:fill="17365D"/>
          </w:tcPr>
          <w:p w14:paraId="5523E603" w14:textId="77777777" w:rsidR="00FE2C65" w:rsidRDefault="00000000">
            <w:pPr>
              <w:pStyle w:val="TableParagraph"/>
              <w:spacing w:before="59"/>
              <w:ind w:left="1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Anmärkning/åtgärd</w:t>
            </w:r>
          </w:p>
        </w:tc>
      </w:tr>
      <w:tr w:rsidR="00FE2C65" w14:paraId="5F52F5D2" w14:textId="77777777">
        <w:trPr>
          <w:trHeight w:val="736"/>
        </w:trPr>
        <w:tc>
          <w:tcPr>
            <w:tcW w:w="753" w:type="dxa"/>
            <w:vMerge w:val="restart"/>
            <w:textDirection w:val="btLr"/>
          </w:tcPr>
          <w:p w14:paraId="5DC05D52" w14:textId="2A0DB02C" w:rsidR="00FE2C65" w:rsidRDefault="00000000">
            <w:pPr>
              <w:pStyle w:val="TableParagraph"/>
              <w:spacing w:before="135"/>
              <w:ind w:left="983"/>
              <w:rPr>
                <w:b/>
                <w:sz w:val="16"/>
              </w:rPr>
            </w:pPr>
            <w:r>
              <w:rPr>
                <w:b/>
                <w:sz w:val="16"/>
              </w:rPr>
              <w:t>Välj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punkter</w:t>
            </w:r>
            <w:r w:rsidR="00E210A1">
              <w:rPr>
                <w:b/>
                <w:spacing w:val="-1"/>
                <w:sz w:val="16"/>
              </w:rPr>
              <w:t>!</w:t>
            </w:r>
          </w:p>
        </w:tc>
        <w:tc>
          <w:tcPr>
            <w:tcW w:w="3082" w:type="dxa"/>
          </w:tcPr>
          <w:p w14:paraId="37C8ED87" w14:textId="77777777" w:rsidR="00FE2C65" w:rsidRDefault="00000000">
            <w:pPr>
              <w:pStyle w:val="TableParagraph"/>
              <w:spacing w:before="143"/>
              <w:ind w:left="125" w:right="265"/>
              <w:rPr>
                <w:sz w:val="18"/>
              </w:rPr>
            </w:pPr>
            <w:r>
              <w:rPr>
                <w:sz w:val="18"/>
              </w:rPr>
              <w:t>Konstruktion – dimensionering av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bärande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byggnadsdelar</w:t>
            </w:r>
          </w:p>
        </w:tc>
        <w:tc>
          <w:tcPr>
            <w:tcW w:w="993" w:type="dxa"/>
          </w:tcPr>
          <w:p w14:paraId="324D2C9C" w14:textId="77777777" w:rsidR="00FE2C65" w:rsidRDefault="00000000">
            <w:pPr>
              <w:pStyle w:val="TableParagraph"/>
              <w:spacing w:before="143"/>
              <w:ind w:left="133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752" w:type="dxa"/>
            <w:tcBorders>
              <w:right w:val="nil"/>
            </w:tcBorders>
          </w:tcPr>
          <w:p w14:paraId="55B52AF9" w14:textId="65995581" w:rsidR="00FE2C65" w:rsidRDefault="00000000">
            <w:pPr>
              <w:pStyle w:val="TableParagraph"/>
              <w:spacing w:before="143"/>
              <w:ind w:left="131"/>
              <w:rPr>
                <w:sz w:val="18"/>
              </w:rPr>
            </w:pPr>
            <w:r>
              <w:rPr>
                <w:sz w:val="18"/>
              </w:rPr>
              <w:t>EKS</w:t>
            </w:r>
            <w:r w:rsidR="00E210A1">
              <w:rPr>
                <w:sz w:val="18"/>
              </w:rPr>
              <w:t xml:space="preserve"> 1</w:t>
            </w:r>
            <w:r w:rsidR="003B1969">
              <w:rPr>
                <w:sz w:val="18"/>
              </w:rPr>
              <w:t>2</w:t>
            </w:r>
          </w:p>
        </w:tc>
        <w:tc>
          <w:tcPr>
            <w:tcW w:w="91" w:type="dxa"/>
            <w:tcBorders>
              <w:left w:val="nil"/>
            </w:tcBorders>
          </w:tcPr>
          <w:p w14:paraId="223E652E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14:paraId="4EBC5D91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4" w:type="dxa"/>
            <w:tcBorders>
              <w:right w:val="dashSmallGap" w:sz="18" w:space="0" w:color="000000"/>
            </w:tcBorders>
          </w:tcPr>
          <w:p w14:paraId="2B5E64EF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2C65" w14:paraId="3CA3CFCB" w14:textId="77777777">
        <w:trPr>
          <w:trHeight w:val="736"/>
        </w:trPr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22C52776" w14:textId="77777777" w:rsidR="00FE2C65" w:rsidRDefault="00FE2C65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14:paraId="00879584" w14:textId="77777777" w:rsidR="00FE2C65" w:rsidRDefault="00000000">
            <w:pPr>
              <w:pStyle w:val="TableParagraph"/>
              <w:spacing w:before="143"/>
              <w:ind w:left="125" w:right="470"/>
              <w:rPr>
                <w:sz w:val="18"/>
              </w:rPr>
            </w:pPr>
            <w:r>
              <w:rPr>
                <w:sz w:val="18"/>
              </w:rPr>
              <w:t>Säkerhet vid användning och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barnsäkerhet,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byggnader</w:t>
            </w:r>
          </w:p>
        </w:tc>
        <w:tc>
          <w:tcPr>
            <w:tcW w:w="993" w:type="dxa"/>
          </w:tcPr>
          <w:p w14:paraId="6C7F8C8B" w14:textId="77777777" w:rsidR="00FE2C65" w:rsidRDefault="00000000">
            <w:pPr>
              <w:pStyle w:val="TableParagraph"/>
              <w:spacing w:before="143"/>
              <w:ind w:left="133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752" w:type="dxa"/>
            <w:tcBorders>
              <w:right w:val="nil"/>
            </w:tcBorders>
          </w:tcPr>
          <w:p w14:paraId="743F950C" w14:textId="77777777" w:rsidR="00FE2C65" w:rsidRDefault="00000000">
            <w:pPr>
              <w:pStyle w:val="TableParagraph"/>
              <w:spacing w:before="143"/>
              <w:ind w:left="131"/>
              <w:rPr>
                <w:sz w:val="18"/>
              </w:rPr>
            </w:pPr>
            <w:r>
              <w:rPr>
                <w:sz w:val="18"/>
              </w:rPr>
              <w:t>BBR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91" w:type="dxa"/>
            <w:tcBorders>
              <w:left w:val="nil"/>
            </w:tcBorders>
          </w:tcPr>
          <w:p w14:paraId="4645EFF6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14:paraId="04137AED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4" w:type="dxa"/>
            <w:tcBorders>
              <w:right w:val="dashSmallGap" w:sz="18" w:space="0" w:color="000000"/>
            </w:tcBorders>
          </w:tcPr>
          <w:p w14:paraId="7A5F7F4E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2C65" w14:paraId="055449F5" w14:textId="77777777">
        <w:trPr>
          <w:trHeight w:val="738"/>
        </w:trPr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1F938517" w14:textId="77777777" w:rsidR="00FE2C65" w:rsidRDefault="00FE2C65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14:paraId="7965769A" w14:textId="77777777" w:rsidR="00FE2C65" w:rsidRDefault="00000000">
            <w:pPr>
              <w:pStyle w:val="TableParagraph"/>
              <w:spacing w:before="143"/>
              <w:ind w:left="125" w:right="536"/>
              <w:rPr>
                <w:sz w:val="18"/>
              </w:rPr>
            </w:pPr>
            <w:r>
              <w:rPr>
                <w:sz w:val="18"/>
              </w:rPr>
              <w:t>Överensstämmer med beviljat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bygglov/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startbesked</w:t>
            </w:r>
          </w:p>
        </w:tc>
        <w:tc>
          <w:tcPr>
            <w:tcW w:w="993" w:type="dxa"/>
          </w:tcPr>
          <w:p w14:paraId="4483FB70" w14:textId="77777777" w:rsidR="00FE2C65" w:rsidRDefault="00000000">
            <w:pPr>
              <w:pStyle w:val="TableParagraph"/>
              <w:spacing w:before="143"/>
              <w:ind w:left="133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752" w:type="dxa"/>
            <w:tcBorders>
              <w:right w:val="nil"/>
            </w:tcBorders>
          </w:tcPr>
          <w:p w14:paraId="1651DD85" w14:textId="77777777" w:rsidR="00FE2C65" w:rsidRDefault="00000000">
            <w:pPr>
              <w:pStyle w:val="TableParagraph"/>
              <w:spacing w:before="143"/>
              <w:ind w:left="131" w:right="295"/>
              <w:rPr>
                <w:sz w:val="18"/>
              </w:rPr>
            </w:pPr>
            <w:r>
              <w:rPr>
                <w:sz w:val="18"/>
              </w:rPr>
              <w:t>Beviljat bygglov/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startbesked</w:t>
            </w:r>
          </w:p>
        </w:tc>
        <w:tc>
          <w:tcPr>
            <w:tcW w:w="91" w:type="dxa"/>
            <w:tcBorders>
              <w:left w:val="nil"/>
              <w:bottom w:val="dashSmallGap" w:sz="18" w:space="0" w:color="000000"/>
            </w:tcBorders>
          </w:tcPr>
          <w:p w14:paraId="5DABE505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bottom w:val="dashSmallGap" w:sz="18" w:space="0" w:color="000000"/>
            </w:tcBorders>
          </w:tcPr>
          <w:p w14:paraId="267DE961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4" w:type="dxa"/>
            <w:tcBorders>
              <w:bottom w:val="dashSmallGap" w:sz="18" w:space="0" w:color="000000"/>
              <w:right w:val="dashSmallGap" w:sz="18" w:space="0" w:color="000000"/>
            </w:tcBorders>
          </w:tcPr>
          <w:p w14:paraId="476EEBAE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A5E405" w14:textId="77777777" w:rsidR="00FE2C65" w:rsidRDefault="00FE2C65">
      <w:pPr>
        <w:rPr>
          <w:rFonts w:ascii="Times New Roman"/>
          <w:sz w:val="16"/>
        </w:rPr>
        <w:sectPr w:rsidR="00FE2C65">
          <w:footerReference w:type="default" r:id="rId6"/>
          <w:type w:val="continuous"/>
          <w:pgSz w:w="11920" w:h="16850"/>
          <w:pgMar w:top="1040" w:right="320" w:bottom="680" w:left="160" w:header="0" w:footer="499" w:gutter="0"/>
          <w:pgNumType w:start="1"/>
          <w:cols w:space="720"/>
        </w:sectPr>
      </w:pPr>
    </w:p>
    <w:p w14:paraId="30294725" w14:textId="77777777" w:rsidR="00FE2C65" w:rsidRDefault="00000000">
      <w:pPr>
        <w:spacing w:before="72"/>
        <w:ind w:left="972"/>
        <w:rPr>
          <w:b/>
          <w:sz w:val="20"/>
        </w:rPr>
      </w:pPr>
      <w:r>
        <w:rPr>
          <w:b/>
          <w:sz w:val="20"/>
        </w:rPr>
        <w:lastRenderedPageBreak/>
        <w:t>Projektörer,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utförare</w:t>
      </w:r>
    </w:p>
    <w:p w14:paraId="3A9B1A2D" w14:textId="77777777" w:rsidR="00FE2C65" w:rsidRDefault="00000000">
      <w:pPr>
        <w:spacing w:before="2"/>
        <w:ind w:left="972"/>
        <w:rPr>
          <w:sz w:val="16"/>
        </w:rPr>
      </w:pPr>
      <w:r>
        <w:rPr>
          <w:sz w:val="16"/>
        </w:rPr>
        <w:t>Här</w:t>
      </w:r>
      <w:r>
        <w:rPr>
          <w:spacing w:val="-2"/>
          <w:sz w:val="16"/>
        </w:rPr>
        <w:t xml:space="preserve"> </w:t>
      </w:r>
      <w:r>
        <w:rPr>
          <w:sz w:val="16"/>
        </w:rPr>
        <w:t>skriver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vilka</w:t>
      </w:r>
      <w:r>
        <w:rPr>
          <w:spacing w:val="-4"/>
          <w:sz w:val="16"/>
        </w:rPr>
        <w:t xml:space="preserve"> </w:t>
      </w:r>
      <w:r>
        <w:rPr>
          <w:sz w:val="16"/>
        </w:rPr>
        <w:t>som</w:t>
      </w:r>
      <w:r>
        <w:rPr>
          <w:spacing w:val="-1"/>
          <w:sz w:val="16"/>
        </w:rPr>
        <w:t xml:space="preserve"> </w:t>
      </w:r>
      <w:r>
        <w:rPr>
          <w:sz w:val="16"/>
        </w:rPr>
        <w:t>har</w:t>
      </w:r>
      <w:r>
        <w:rPr>
          <w:spacing w:val="-2"/>
          <w:sz w:val="16"/>
        </w:rPr>
        <w:t xml:space="preserve"> </w:t>
      </w:r>
      <w:r>
        <w:rPr>
          <w:sz w:val="16"/>
        </w:rPr>
        <w:t>utfört</w:t>
      </w:r>
      <w:r>
        <w:rPr>
          <w:spacing w:val="-5"/>
          <w:sz w:val="16"/>
        </w:rPr>
        <w:t xml:space="preserve"> </w:t>
      </w:r>
      <w:r>
        <w:rPr>
          <w:sz w:val="16"/>
        </w:rPr>
        <w:t>kontrollerna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projektet.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222"/>
        <w:gridCol w:w="4693"/>
      </w:tblGrid>
      <w:tr w:rsidR="00FE2C65" w14:paraId="1E22420B" w14:textId="77777777">
        <w:trPr>
          <w:trHeight w:val="556"/>
        </w:trPr>
        <w:tc>
          <w:tcPr>
            <w:tcW w:w="2290" w:type="dxa"/>
            <w:shd w:val="clear" w:color="auto" w:fill="17365D"/>
          </w:tcPr>
          <w:p w14:paraId="6B4811FA" w14:textId="77777777" w:rsidR="00FE2C65" w:rsidRDefault="00000000">
            <w:pPr>
              <w:pStyle w:val="TableParagraph"/>
              <w:spacing w:before="56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Entreprenör/sakkunniga</w:t>
            </w:r>
          </w:p>
          <w:p w14:paraId="46E697A9" w14:textId="77777777" w:rsidR="00FE2C65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(ange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roll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projektet)</w:t>
            </w:r>
          </w:p>
        </w:tc>
        <w:tc>
          <w:tcPr>
            <w:tcW w:w="3222" w:type="dxa"/>
            <w:shd w:val="clear" w:color="auto" w:fill="17365D"/>
          </w:tcPr>
          <w:p w14:paraId="17550158" w14:textId="77777777" w:rsidR="00FE2C65" w:rsidRDefault="00000000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Namn/företag</w:t>
            </w:r>
          </w:p>
        </w:tc>
        <w:tc>
          <w:tcPr>
            <w:tcW w:w="4693" w:type="dxa"/>
            <w:shd w:val="clear" w:color="auto" w:fill="17365D"/>
          </w:tcPr>
          <w:p w14:paraId="3321435E" w14:textId="77777777" w:rsidR="00FE2C65" w:rsidRDefault="00000000">
            <w:pPr>
              <w:pStyle w:val="TableParagraph"/>
              <w:spacing w:before="59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Adress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och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telefon</w:t>
            </w:r>
          </w:p>
        </w:tc>
      </w:tr>
      <w:tr w:rsidR="00FE2C65" w14:paraId="658887E5" w14:textId="77777777">
        <w:trPr>
          <w:trHeight w:val="556"/>
        </w:trPr>
        <w:tc>
          <w:tcPr>
            <w:tcW w:w="2290" w:type="dxa"/>
          </w:tcPr>
          <w:p w14:paraId="234C721F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46C2C5BC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39289929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2C65" w14:paraId="5680A2E1" w14:textId="77777777">
        <w:trPr>
          <w:trHeight w:val="558"/>
        </w:trPr>
        <w:tc>
          <w:tcPr>
            <w:tcW w:w="2290" w:type="dxa"/>
          </w:tcPr>
          <w:p w14:paraId="41D23967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38F0FCC2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101D7E3D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2C65" w14:paraId="1C9C799B" w14:textId="77777777">
        <w:trPr>
          <w:trHeight w:val="556"/>
        </w:trPr>
        <w:tc>
          <w:tcPr>
            <w:tcW w:w="2290" w:type="dxa"/>
          </w:tcPr>
          <w:p w14:paraId="1FF57ED6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280F9D34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7A0E95F9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2C65" w14:paraId="114D95FD" w14:textId="77777777">
        <w:trPr>
          <w:trHeight w:val="556"/>
        </w:trPr>
        <w:tc>
          <w:tcPr>
            <w:tcW w:w="2290" w:type="dxa"/>
          </w:tcPr>
          <w:p w14:paraId="39F1E46F" w14:textId="218FD223" w:rsidR="00FE2C65" w:rsidRDefault="00FE2C65" w:rsidP="00AA4D62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222" w:type="dxa"/>
          </w:tcPr>
          <w:p w14:paraId="0FD547D9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04321B4A" w14:textId="77777777" w:rsidR="00FE2C65" w:rsidRDefault="00FE2C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7FD5E9" w14:textId="1EE0E2A9" w:rsidR="00FE2C65" w:rsidRDefault="00FE2C65">
      <w:pPr>
        <w:pStyle w:val="Brdtext"/>
        <w:spacing w:before="4"/>
      </w:pPr>
    </w:p>
    <w:p w14:paraId="5C21DCF2" w14:textId="592440FC" w:rsidR="00FE2C65" w:rsidRDefault="009E1AED" w:rsidP="009E1AED">
      <w:pPr>
        <w:pStyle w:val="Brdtext"/>
        <w:jc w:val="center"/>
      </w:pPr>
      <w:r>
        <w:rPr>
          <w:noProof/>
        </w:rPr>
        <w:drawing>
          <wp:inline distT="0" distB="0" distL="0" distR="0" wp14:anchorId="5EDDDFB6" wp14:editId="59260FB0">
            <wp:extent cx="6180079" cy="143319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5685" cy="144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6167E" w14:textId="77777777" w:rsidR="00FE2C65" w:rsidRDefault="00FE2C65">
      <w:pPr>
        <w:pStyle w:val="Brdtext"/>
        <w:spacing w:before="10"/>
        <w:rPr>
          <w:sz w:val="26"/>
        </w:rPr>
      </w:pPr>
    </w:p>
    <w:p w14:paraId="4239ACCD" w14:textId="17B62C8E" w:rsidR="00FE2C65" w:rsidRDefault="00436609">
      <w:pPr>
        <w:ind w:left="972"/>
        <w:rPr>
          <w:b/>
          <w:sz w:val="20"/>
        </w:rPr>
      </w:pPr>
      <w:r>
        <w:rPr>
          <w:b/>
          <w:sz w:val="20"/>
        </w:rPr>
        <w:t>Beskrivning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förkortningar</w:t>
      </w:r>
    </w:p>
    <w:p w14:paraId="39A703D3" w14:textId="77777777" w:rsidR="00FE2C65" w:rsidRDefault="00FE2C65">
      <w:pPr>
        <w:pStyle w:val="Brdtext"/>
        <w:spacing w:before="8"/>
        <w:rPr>
          <w:b/>
          <w:sz w:val="17"/>
        </w:rPr>
      </w:pPr>
    </w:p>
    <w:p w14:paraId="574A76D7" w14:textId="77777777" w:rsidR="00FE2C65" w:rsidRDefault="00000000">
      <w:pPr>
        <w:pStyle w:val="Rubrik1"/>
      </w:pPr>
      <w:r>
        <w:t>Kontrollinstanser</w:t>
      </w:r>
    </w:p>
    <w:p w14:paraId="5EBDF0FE" w14:textId="77777777" w:rsidR="00FE2C65" w:rsidRDefault="00000000">
      <w:pPr>
        <w:pStyle w:val="Brdtext"/>
        <w:spacing w:before="2"/>
        <w:ind w:left="972" w:right="9177"/>
      </w:pPr>
      <w:r>
        <w:t>E (egenkontroll)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(sakkunnig)</w:t>
      </w:r>
    </w:p>
    <w:p w14:paraId="37D326C7" w14:textId="77777777" w:rsidR="00FE2C65" w:rsidRDefault="00FE2C65">
      <w:pPr>
        <w:pStyle w:val="Brdtext"/>
        <w:spacing w:before="10"/>
        <w:rPr>
          <w:sz w:val="17"/>
        </w:rPr>
      </w:pPr>
    </w:p>
    <w:p w14:paraId="3A83665A" w14:textId="77777777" w:rsidR="00FE2C65" w:rsidRDefault="00000000">
      <w:pPr>
        <w:pStyle w:val="Rubrik1"/>
        <w:tabs>
          <w:tab w:val="left" w:pos="6220"/>
        </w:tabs>
        <w:spacing w:line="207" w:lineRule="exact"/>
      </w:pPr>
      <w:r>
        <w:t>Termer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begrepp</w:t>
      </w:r>
      <w:r>
        <w:tab/>
        <w:t>Hänvisningar</w:t>
      </w:r>
    </w:p>
    <w:p w14:paraId="5DFA5E2A" w14:textId="77777777" w:rsidR="00FE2C65" w:rsidRDefault="00000000">
      <w:pPr>
        <w:pStyle w:val="Brdtext"/>
        <w:tabs>
          <w:tab w:val="left" w:pos="6220"/>
        </w:tabs>
        <w:spacing w:line="207" w:lineRule="exact"/>
        <w:ind w:left="972"/>
      </w:pPr>
      <w:r>
        <w:t>BBR</w:t>
      </w:r>
      <w:r>
        <w:rPr>
          <w:spacing w:val="-5"/>
        </w:rPr>
        <w:t xml:space="preserve"> </w:t>
      </w:r>
      <w:r>
        <w:t>(boverkets</w:t>
      </w:r>
      <w:r>
        <w:rPr>
          <w:spacing w:val="-3"/>
        </w:rPr>
        <w:t xml:space="preserve"> </w:t>
      </w:r>
      <w:r>
        <w:t>byggregler)</w:t>
      </w:r>
      <w:r>
        <w:tab/>
        <w:t>Plan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bygglagen</w:t>
      </w:r>
      <w:r>
        <w:rPr>
          <w:spacing w:val="-2"/>
        </w:rPr>
        <w:t xml:space="preserve"> </w:t>
      </w:r>
      <w:r>
        <w:t>(PBL)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www.riksdagen.se</w:t>
        </w:r>
      </w:hyperlink>
    </w:p>
    <w:p w14:paraId="68FB586F" w14:textId="2F87B1D2" w:rsidR="00FE2C65" w:rsidRDefault="00000000">
      <w:pPr>
        <w:pStyle w:val="Brdtext"/>
        <w:tabs>
          <w:tab w:val="left" w:pos="6220"/>
        </w:tabs>
        <w:spacing w:before="2"/>
        <w:ind w:left="972" w:right="635"/>
        <w:rPr>
          <w:color w:val="0000FF"/>
          <w:u w:val="single" w:color="0000FF"/>
        </w:rPr>
      </w:pPr>
      <w:r>
        <w:t>A-ritning</w:t>
      </w:r>
      <w:r>
        <w:rPr>
          <w:spacing w:val="-5"/>
        </w:rPr>
        <w:t xml:space="preserve"> </w:t>
      </w:r>
      <w:r>
        <w:t>(arkitektritning,</w:t>
      </w:r>
      <w:r>
        <w:rPr>
          <w:spacing w:val="-11"/>
        </w:rPr>
        <w:t xml:space="preserve"> </w:t>
      </w:r>
      <w:r>
        <w:t>normalt</w:t>
      </w:r>
      <w:r>
        <w:rPr>
          <w:spacing w:val="-8"/>
        </w:rPr>
        <w:t xml:space="preserve"> </w:t>
      </w:r>
      <w:r>
        <w:t>bygglovsansökan)</w:t>
      </w:r>
      <w:r>
        <w:tab/>
        <w:t xml:space="preserve">Plan och byggförordningen (PBF) – se </w:t>
      </w:r>
      <w:hyperlink r:id="rId9">
        <w:r>
          <w:rPr>
            <w:color w:val="0000FF"/>
            <w:u w:val="single" w:color="0000FF"/>
          </w:rPr>
          <w:t>www.riksdagen.se</w:t>
        </w:r>
      </w:hyperlink>
      <w:r>
        <w:rPr>
          <w:color w:val="0000FF"/>
          <w:spacing w:val="-47"/>
        </w:rPr>
        <w:t xml:space="preserve"> </w:t>
      </w:r>
      <w:r>
        <w:t>K-ritning</w:t>
      </w:r>
      <w:r>
        <w:rPr>
          <w:spacing w:val="-8"/>
        </w:rPr>
        <w:t xml:space="preserve"> </w:t>
      </w:r>
      <w:r>
        <w:t>(konstruktionsritning)</w:t>
      </w:r>
      <w:r>
        <w:tab/>
        <w:t>Om</w:t>
      </w:r>
      <w:r>
        <w:rPr>
          <w:spacing w:val="1"/>
        </w:rPr>
        <w:t xml:space="preserve"> </w:t>
      </w:r>
      <w:r>
        <w:t>arbetsmiljöplan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se </w:t>
      </w:r>
      <w:hyperlink r:id="rId10">
        <w:r>
          <w:rPr>
            <w:color w:val="0000FF"/>
            <w:u w:val="single" w:color="0000FF"/>
          </w:rPr>
          <w:t>www.av.se</w:t>
        </w:r>
      </w:hyperlink>
    </w:p>
    <w:p w14:paraId="03BD99BD" w14:textId="1BBF8FF9" w:rsidR="00400854" w:rsidRDefault="00400854">
      <w:pPr>
        <w:pStyle w:val="Brdtext"/>
        <w:tabs>
          <w:tab w:val="left" w:pos="6220"/>
        </w:tabs>
        <w:spacing w:before="2"/>
        <w:ind w:left="972" w:right="635"/>
      </w:pPr>
    </w:p>
    <w:p w14:paraId="772F933A" w14:textId="77777777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  <w:r>
        <w:rPr>
          <w:b/>
          <w:bCs/>
        </w:rPr>
        <w:t>RISKBEDÖMNING</w:t>
      </w:r>
    </w:p>
    <w:p w14:paraId="7730193E" w14:textId="77777777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</w:p>
    <w:p w14:paraId="0B45656D" w14:textId="77777777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</w:t>
      </w:r>
      <w:proofErr w:type="gramStart"/>
      <w:r>
        <w:rPr>
          <w:sz w:val="16"/>
          <w:szCs w:val="16"/>
        </w:rPr>
        <w:t>1-4</w:t>
      </w:r>
      <w:proofErr w:type="gramEnd"/>
      <w:r>
        <w:rPr>
          <w:sz w:val="16"/>
          <w:szCs w:val="16"/>
        </w:rPr>
        <w:t>):     Låg risk – ingen särskild kontroll erfordras</w:t>
      </w:r>
    </w:p>
    <w:p w14:paraId="0050AA7E" w14:textId="77777777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</w:t>
      </w:r>
      <w:proofErr w:type="gramStart"/>
      <w:r>
        <w:rPr>
          <w:sz w:val="16"/>
          <w:szCs w:val="16"/>
        </w:rPr>
        <w:t>5-10</w:t>
      </w:r>
      <w:proofErr w:type="gramEnd"/>
      <w:r>
        <w:rPr>
          <w:sz w:val="16"/>
          <w:szCs w:val="16"/>
        </w:rPr>
        <w:t>):   Normal risk – normal kontroll erfordras, kontrollpunkt i kontrollplan</w:t>
      </w:r>
    </w:p>
    <w:p w14:paraId="31A9577A" w14:textId="77777777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</w:t>
      </w:r>
      <w:proofErr w:type="gramStart"/>
      <w:r>
        <w:rPr>
          <w:sz w:val="16"/>
          <w:szCs w:val="16"/>
        </w:rPr>
        <w:t>11-15</w:t>
      </w:r>
      <w:proofErr w:type="gramEnd"/>
      <w:r>
        <w:rPr>
          <w:sz w:val="16"/>
          <w:szCs w:val="16"/>
        </w:rPr>
        <w:t>): Förhöjd risk – utökad kontroll erfordras, extra kontrollpunkter i kontrollplan</w:t>
      </w:r>
    </w:p>
    <w:p w14:paraId="488DA389" w14:textId="77777777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</w:t>
      </w:r>
      <w:proofErr w:type="gramStart"/>
      <w:r>
        <w:rPr>
          <w:sz w:val="16"/>
          <w:szCs w:val="16"/>
        </w:rPr>
        <w:t>16-25</w:t>
      </w:r>
      <w:proofErr w:type="gramEnd"/>
      <w:r>
        <w:rPr>
          <w:sz w:val="16"/>
          <w:szCs w:val="16"/>
        </w:rPr>
        <w:t>): Oacceptabel risk – åtgärden bör inte genomföras</w:t>
      </w:r>
    </w:p>
    <w:p w14:paraId="7CC79A2E" w14:textId="77777777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</w:pPr>
    </w:p>
    <w:tbl>
      <w:tblPr>
        <w:tblStyle w:val="Tabellrutnt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1443"/>
        <w:gridCol w:w="1984"/>
        <w:gridCol w:w="2013"/>
        <w:gridCol w:w="1985"/>
        <w:gridCol w:w="1417"/>
        <w:gridCol w:w="1606"/>
      </w:tblGrid>
      <w:tr w:rsidR="00400854" w14:paraId="709029BF" w14:textId="77777777" w:rsidTr="00E210A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C7A2" w14:textId="7777777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3B24" w14:textId="7777777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KONSEKVENS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8AC7" w14:textId="7777777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SANNOLIKHET</w:t>
            </w:r>
          </w:p>
          <w:p w14:paraId="48A6BEB2" w14:textId="7777777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 (1-5)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9AAA" w14:textId="7777777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KONSEKVENS</w:t>
            </w:r>
          </w:p>
          <w:p w14:paraId="3FB04A18" w14:textId="7777777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 (1-5)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487E" w14:textId="7777777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RISK-</w:t>
            </w:r>
          </w:p>
          <w:p w14:paraId="3D44F871" w14:textId="006A91F9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</w:t>
            </w:r>
            <w:r w:rsidR="00B379CC">
              <w:rPr>
                <w:b/>
                <w:bCs/>
                <w:sz w:val="16"/>
                <w:szCs w:val="16"/>
                <w:lang w:val="en-US"/>
              </w:rPr>
              <w:t xml:space="preserve"> (5-25)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EBC2" w14:textId="7777777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ÅTGÄRD</w:t>
            </w:r>
          </w:p>
        </w:tc>
      </w:tr>
      <w:tr w:rsidR="00400854" w14:paraId="136EDA32" w14:textId="77777777" w:rsidTr="00E210A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552C" w14:textId="3168EE9F" w:rsidR="00400854" w:rsidRDefault="00E210A1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Bärför-måga</w:t>
            </w:r>
            <w:proofErr w:type="spellEnd"/>
          </w:p>
          <w:p w14:paraId="670C15D4" w14:textId="2353B133" w:rsidR="00E210A1" w:rsidRDefault="00E210A1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EKS 1</w:t>
            </w:r>
            <w:r w:rsidR="003B196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816" w14:textId="77777777" w:rsidR="00400854" w:rsidRDefault="00E210A1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Skada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på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byggnad</w:t>
            </w:r>
            <w:proofErr w:type="spellEnd"/>
          </w:p>
          <w:p w14:paraId="55AE59EE" w14:textId="58C0364B" w:rsidR="00E210A1" w:rsidRDefault="00E210A1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Personskada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D93A" w14:textId="4C4E6CA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0C7" w14:textId="77AB1157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972" w14:textId="06888BE0" w:rsidR="00400854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51E7" w14:textId="33239EAF" w:rsidR="00400854" w:rsidRPr="00436609" w:rsidRDefault="00436609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 w:rsidRPr="00436609">
              <w:rPr>
                <w:sz w:val="16"/>
                <w:szCs w:val="16"/>
              </w:rPr>
              <w:t xml:space="preserve">Beräkning av laster, </w:t>
            </w:r>
            <w:proofErr w:type="gramStart"/>
            <w:r w:rsidRPr="00436609">
              <w:rPr>
                <w:sz w:val="16"/>
                <w:szCs w:val="16"/>
              </w:rPr>
              <w:t>m.m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</w:tr>
      <w:tr w:rsidR="00400854" w14:paraId="7F1056AE" w14:textId="77777777" w:rsidTr="00E210A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011" w14:textId="459D84E5" w:rsidR="00400854" w:rsidRPr="00E210A1" w:rsidRDefault="00E210A1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 w:rsidRPr="00E210A1">
              <w:rPr>
                <w:sz w:val="16"/>
                <w:szCs w:val="16"/>
              </w:rPr>
              <w:t>Säker-het vid använd-</w:t>
            </w:r>
            <w:proofErr w:type="spellStart"/>
            <w:r w:rsidRPr="00E210A1">
              <w:rPr>
                <w:sz w:val="16"/>
                <w:szCs w:val="16"/>
              </w:rPr>
              <w:t>ning</w:t>
            </w:r>
            <w:proofErr w:type="spellEnd"/>
            <w:r w:rsidR="00436609">
              <w:rPr>
                <w:sz w:val="16"/>
                <w:szCs w:val="16"/>
              </w:rPr>
              <w:t>, glaspartier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FA7" w14:textId="0005AC09" w:rsidR="00400854" w:rsidRPr="00E210A1" w:rsidRDefault="00E210A1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Personskada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B57" w14:textId="39C16BB9" w:rsidR="00400854" w:rsidRPr="00E210A1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1FE" w14:textId="78C52C2A" w:rsidR="00400854" w:rsidRPr="00E210A1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1DC" w14:textId="3F3C4750" w:rsidR="00400854" w:rsidRPr="00E210A1" w:rsidRDefault="00400854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70A" w14:textId="21A35BC6" w:rsidR="00400854" w:rsidRPr="00E210A1" w:rsidRDefault="00E210A1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Säkerhetsglas</w:t>
            </w:r>
          </w:p>
        </w:tc>
      </w:tr>
    </w:tbl>
    <w:p w14:paraId="29CA4928" w14:textId="77777777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</w:pPr>
    </w:p>
    <w:p w14:paraId="50653A27" w14:textId="3935C89D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</w:pPr>
      <w:r>
        <w:rPr>
          <w:i/>
          <w:iCs/>
        </w:rPr>
        <w:t>Kommentar</w:t>
      </w:r>
      <w:r w:rsidR="00E210A1">
        <w:rPr>
          <w:i/>
          <w:iCs/>
        </w:rPr>
        <w:t>er</w:t>
      </w:r>
      <w:r>
        <w:rPr>
          <w:i/>
          <w:iCs/>
        </w:rPr>
        <w:t>:</w:t>
      </w:r>
      <w:r>
        <w:t xml:space="preserve"> </w:t>
      </w:r>
      <w:r w:rsidR="00436609">
        <w:t>Sannolikhetsvärdet blir lägre om byggnationen utförs av professionell aktör och högre om arbetet utförs i egen regi av person utan förkunskaper</w:t>
      </w:r>
    </w:p>
    <w:p w14:paraId="5674D3F7" w14:textId="0174CE9C" w:rsidR="00400854" w:rsidRDefault="00400854" w:rsidP="00400854">
      <w:pPr>
        <w:pStyle w:val="Brdtext"/>
        <w:tabs>
          <w:tab w:val="left" w:pos="6040"/>
        </w:tabs>
        <w:spacing w:before="6"/>
        <w:ind w:left="792" w:right="626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398400" behindDoc="0" locked="0" layoutInCell="1" allowOverlap="1" wp14:anchorId="01006888" wp14:editId="10936420">
                <wp:simplePos x="0" y="0"/>
                <wp:positionH relativeFrom="column">
                  <wp:posOffset>498475</wp:posOffset>
                </wp:positionH>
                <wp:positionV relativeFrom="paragraph">
                  <wp:posOffset>83820</wp:posOffset>
                </wp:positionV>
                <wp:extent cx="5334000" cy="1457325"/>
                <wp:effectExtent l="0" t="0" r="19050" b="28575"/>
                <wp:wrapSquare wrapText="bothSides"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7783" w14:textId="5021D97B" w:rsidR="00400854" w:rsidRDefault="00400854" w:rsidP="00400854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DENNA RUTA FYLLS I VID ANSÖKAN (</w:t>
                            </w:r>
                            <w:r w:rsidR="00AA4D62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32C8636" w14:textId="77777777" w:rsidR="00400854" w:rsidRDefault="00400854" w:rsidP="00400854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6E25AEDA" w14:textId="77777777" w:rsidR="00400854" w:rsidRDefault="00400854" w:rsidP="00400854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Riskbedömningen är gjord av (du som är sökande i ärendet)</w:t>
                            </w:r>
                          </w:p>
                          <w:p w14:paraId="36B1D2A3" w14:textId="77777777" w:rsidR="00400854" w:rsidRDefault="00400854" w:rsidP="00400854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5EEA915A" w14:textId="77777777" w:rsidR="00400854" w:rsidRDefault="00400854" w:rsidP="00400854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67D7173D" w14:textId="77777777" w:rsidR="00400854" w:rsidRDefault="00400854" w:rsidP="00400854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41A36E6E" w14:textId="4010173B" w:rsidR="00400854" w:rsidRDefault="00400854" w:rsidP="00400854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07B6DF5C" wp14:editId="1FDB6DCD">
                                  <wp:extent cx="5143500" cy="238125"/>
                                  <wp:effectExtent l="0" t="0" r="0" b="9525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D041B0" w14:textId="77777777" w:rsidR="00400854" w:rsidRDefault="00400854" w:rsidP="00400854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1174BA9B" w14:textId="77777777" w:rsidR="00400854" w:rsidRDefault="00400854" w:rsidP="00400854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6888" id="Textruta 217" o:spid="_x0000_s1028" type="#_x0000_t202" style="position:absolute;left:0;text-align:left;margin-left:39.25pt;margin-top:6.6pt;width:420pt;height:114.75pt;z-index:48739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" filled="f">
                <v:textbox>
                  <w:txbxContent>
                    <w:p w14:paraId="0DA37783" w14:textId="5021D97B" w:rsidR="00400854" w:rsidRDefault="00400854" w:rsidP="00400854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DENNA RUTA FYLLS I VID ANSÖKAN (</w:t>
                      </w:r>
                      <w:r w:rsidR="00AA4D62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  <w:p w14:paraId="532C8636" w14:textId="77777777" w:rsidR="00400854" w:rsidRDefault="00400854" w:rsidP="00400854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6E25AEDA" w14:textId="77777777" w:rsidR="00400854" w:rsidRDefault="00400854" w:rsidP="00400854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Riskbedömningen är gjord av (du som är sökande i ärendet)</w:t>
                      </w:r>
                    </w:p>
                    <w:p w14:paraId="36B1D2A3" w14:textId="77777777" w:rsidR="00400854" w:rsidRDefault="00400854" w:rsidP="00400854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5EEA915A" w14:textId="77777777" w:rsidR="00400854" w:rsidRDefault="00400854" w:rsidP="00400854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67D7173D" w14:textId="77777777" w:rsidR="00400854" w:rsidRDefault="00400854" w:rsidP="00400854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41A36E6E" w14:textId="4010173B" w:rsidR="00400854" w:rsidRDefault="00400854" w:rsidP="00400854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07B6DF5C" wp14:editId="1FDB6DCD">
                            <wp:extent cx="5143500" cy="238125"/>
                            <wp:effectExtent l="0" t="0" r="0" b="9525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D041B0" w14:textId="77777777" w:rsidR="00400854" w:rsidRDefault="00400854" w:rsidP="00400854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1174BA9B" w14:textId="77777777" w:rsidR="00400854" w:rsidRDefault="00400854" w:rsidP="00400854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312A9" w14:textId="77777777" w:rsidR="00400854" w:rsidRDefault="00400854">
      <w:pPr>
        <w:pStyle w:val="Brdtext"/>
        <w:tabs>
          <w:tab w:val="left" w:pos="6220"/>
        </w:tabs>
        <w:spacing w:before="2"/>
        <w:ind w:left="972" w:right="635"/>
      </w:pPr>
    </w:p>
    <w:sectPr w:rsidR="00400854">
      <w:pgSz w:w="11920" w:h="16850"/>
      <w:pgMar w:top="1040" w:right="320" w:bottom="680" w:left="16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89BF" w14:textId="77777777" w:rsidR="000C07DD" w:rsidRDefault="000C07DD">
      <w:r>
        <w:separator/>
      </w:r>
    </w:p>
  </w:endnote>
  <w:endnote w:type="continuationSeparator" w:id="0">
    <w:p w14:paraId="12E2D1CC" w14:textId="77777777" w:rsidR="000C07DD" w:rsidRDefault="000C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126F" w14:textId="49E1BE08" w:rsidR="00FE2C65" w:rsidRDefault="00436609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ACB185" wp14:editId="6F0FBD65">
              <wp:simplePos x="0" y="0"/>
              <wp:positionH relativeFrom="page">
                <wp:posOffset>6894830</wp:posOffset>
              </wp:positionH>
              <wp:positionV relativeFrom="page">
                <wp:posOffset>10237470</wp:posOffset>
              </wp:positionV>
              <wp:extent cx="208915" cy="11112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CC900" w14:textId="77777777" w:rsidR="00FE2C65" w:rsidRDefault="00000000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CB1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542.9pt;margin-top:806.1pt;width:16.4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" filled="f" stroked="f">
              <v:textbox inset="0,0,0,0">
                <w:txbxContent>
                  <w:p w14:paraId="3C2CC900" w14:textId="77777777" w:rsidR="00FE2C65" w:rsidRDefault="00000000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DAD9" w14:textId="77777777" w:rsidR="000C07DD" w:rsidRDefault="000C07DD">
      <w:r>
        <w:separator/>
      </w:r>
    </w:p>
  </w:footnote>
  <w:footnote w:type="continuationSeparator" w:id="0">
    <w:p w14:paraId="02086CDF" w14:textId="77777777" w:rsidR="000C07DD" w:rsidRDefault="000C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5"/>
    <w:rsid w:val="00072CA1"/>
    <w:rsid w:val="000C07DD"/>
    <w:rsid w:val="003B1969"/>
    <w:rsid w:val="00400854"/>
    <w:rsid w:val="0043212E"/>
    <w:rsid w:val="00436609"/>
    <w:rsid w:val="009E1AED"/>
    <w:rsid w:val="00AA4D62"/>
    <w:rsid w:val="00B379CC"/>
    <w:rsid w:val="00E210A1"/>
    <w:rsid w:val="00EC2662"/>
    <w:rsid w:val="00FD3FBA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2716F"/>
  <w15:docId w15:val="{1529CE90-3860-48CA-BE8C-DF92C891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972"/>
      <w:outlineLvl w:val="0"/>
    </w:pPr>
    <w:rPr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71"/>
      <w:ind w:left="972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4008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ksdagen.s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2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0" Type="http://schemas.openxmlformats.org/officeDocument/2006/relationships/hyperlink" Target="http://www.av.s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iksdagen.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 inglasat uterum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inglasat uterum</dc:title>
  <dc:creator>Carina Hellgren</dc:creator>
  <cp:lastModifiedBy>Sabina Christodolu</cp:lastModifiedBy>
  <cp:revision>3</cp:revision>
  <dcterms:created xsi:type="dcterms:W3CDTF">2023-09-22T05:49:00Z</dcterms:created>
  <dcterms:modified xsi:type="dcterms:W3CDTF">2024-10-15T08:29:00Z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2021-11-11T00:00:00Z</vt:filetime>
  </property>
</Properties>
</file>